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0860" w14:textId="77777777" w:rsidR="00DB258E" w:rsidRPr="00DB258E" w:rsidRDefault="00DB258E" w:rsidP="00DB258E">
      <w:pPr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 w:rsidRPr="00DB258E"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Leadership: Theory, Application, &amp; Skill Development</w:t>
      </w:r>
    </w:p>
    <w:p w14:paraId="045A7CC9" w14:textId="70C503E7" w:rsidR="00DB258E" w:rsidRPr="00DB258E" w:rsidRDefault="00DB258E" w:rsidP="00DB258E">
      <w:p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noProof/>
          <w:color w:val="3F3F3F"/>
          <w:sz w:val="24"/>
          <w:szCs w:val="24"/>
        </w:rPr>
        <w:drawing>
          <wp:inline distT="0" distB="0" distL="0" distR="0" wp14:anchorId="67307CD7" wp14:editId="4A322EE1">
            <wp:extent cx="4933950" cy="6172200"/>
            <wp:effectExtent l="0" t="0" r="0" b="0"/>
            <wp:docPr id="2" name="Picture 2" descr="Product Image, 978128586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, 9781285866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58E">
        <w:rPr>
          <w:rFonts w:ascii="Open Sans" w:eastAsia="Times New Roman" w:hAnsi="Open Sans" w:cs="Open Sans"/>
          <w:color w:val="3F3F3F"/>
          <w:sz w:val="18"/>
          <w:szCs w:val="18"/>
          <w:bdr w:val="none" w:sz="0" w:space="0" w:color="auto" w:frame="1"/>
        </w:rPr>
        <w:t>LOOK INSIDE</w:t>
      </w:r>
    </w:p>
    <w:p w14:paraId="1E71E8B0" w14:textId="77777777" w:rsidR="00DB258E" w:rsidRPr="00DB258E" w:rsidRDefault="00DB258E" w:rsidP="00DB258E">
      <w:pPr>
        <w:spacing w:after="150" w:line="390" w:lineRule="atLeast"/>
        <w:textAlignment w:val="baseline"/>
        <w:rPr>
          <w:rFonts w:ascii="Open Sans" w:eastAsia="Times New Roman" w:hAnsi="Open Sans" w:cs="Open Sans"/>
          <w:color w:val="3F3F3F"/>
          <w:sz w:val="26"/>
          <w:szCs w:val="26"/>
        </w:rPr>
      </w:pPr>
      <w:r w:rsidRPr="00DB258E">
        <w:rPr>
          <w:rFonts w:ascii="Open Sans" w:eastAsia="Times New Roman" w:hAnsi="Open Sans" w:cs="Open Sans"/>
          <w:color w:val="3F3F3F"/>
          <w:sz w:val="26"/>
          <w:szCs w:val="26"/>
        </w:rPr>
        <w:t>by Robert N. Lussier, Christopher F. Achua</w:t>
      </w:r>
    </w:p>
    <w:p w14:paraId="12F86E39" w14:textId="77777777" w:rsidR="00DB258E" w:rsidRPr="00DB258E" w:rsidRDefault="00DB258E" w:rsidP="00DB258E">
      <w:pPr>
        <w:spacing w:after="150" w:line="330" w:lineRule="atLeast"/>
        <w:textAlignment w:val="baseline"/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</w:pPr>
      <w:r w:rsidRPr="00DB258E"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  <w:t>6th Edition | Copyright 2016</w:t>
      </w:r>
    </w:p>
    <w:p w14:paraId="5FA942B8" w14:textId="77777777" w:rsidR="00DB258E" w:rsidRPr="00DB258E" w:rsidRDefault="00DB258E" w:rsidP="00DB258E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Leadership, 6e is the book that truly bridges theory and practice through developing application competencies and leadership skills.</w:t>
      </w:r>
    </w:p>
    <w:p w14:paraId="7B7167A7" w14:textId="77777777" w:rsidR="00DB258E" w:rsidRPr="00DB258E" w:rsidRDefault="00DB258E" w:rsidP="00DB258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CONTENTS</w:t>
      </w:r>
    </w:p>
    <w:p w14:paraId="48A27791" w14:textId="77777777" w:rsidR="00DB258E" w:rsidRPr="00DB258E" w:rsidRDefault="00DB258E" w:rsidP="00DB258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lastRenderedPageBreak/>
        <w:t>RESOURCES</w:t>
      </w:r>
    </w:p>
    <w:p w14:paraId="1BD1BFEF" w14:textId="77777777" w:rsidR="00DB258E" w:rsidRPr="00DB258E" w:rsidRDefault="00DB258E" w:rsidP="00DB258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PRICING OPTIONS</w:t>
      </w:r>
    </w:p>
    <w:p w14:paraId="58BCE786" w14:textId="77777777" w:rsidR="00DB258E" w:rsidRPr="00DB258E" w:rsidRDefault="00DB258E" w:rsidP="00DB258E">
      <w:pPr>
        <w:pBdr>
          <w:bottom w:val="single" w:sz="12" w:space="0" w:color="auto"/>
        </w:pBdr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color w:val="003865"/>
          <w:sz w:val="42"/>
          <w:szCs w:val="42"/>
        </w:rPr>
      </w:pPr>
      <w:r w:rsidRPr="00DB258E">
        <w:rPr>
          <w:rFonts w:ascii="Open Sans" w:eastAsia="Times New Roman" w:hAnsi="Open Sans" w:cs="Open Sans"/>
          <w:color w:val="003865"/>
          <w:sz w:val="42"/>
          <w:szCs w:val="42"/>
        </w:rPr>
        <w:t>Table of Contents</w:t>
      </w:r>
    </w:p>
    <w:p w14:paraId="620AE641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  <w:t>PART I: INDIVIDUALS AS LEADERS.</w:t>
      </w:r>
    </w:p>
    <w:p w14:paraId="57303F00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1. Who Is a Leader and What Skills Do Leaders Need?</w:t>
      </w:r>
    </w:p>
    <w:p w14:paraId="70EDD8B6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2. Leadership Traits and Ethics.</w:t>
      </w:r>
    </w:p>
    <w:p w14:paraId="6F9FA5AA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3. Leadership Behavior and Motivation.</w:t>
      </w:r>
    </w:p>
    <w:p w14:paraId="5AA36C28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4. Contingency Leadership Theories.</w:t>
      </w:r>
    </w:p>
    <w:p w14:paraId="4A792F0B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5. Influencing: Power, Politics, Networking, and Negotiation.</w:t>
      </w:r>
    </w:p>
    <w:p w14:paraId="260EA425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  <w:t>PART II: TEAM LEADERSHIP.</w:t>
      </w:r>
    </w:p>
    <w:p w14:paraId="1ABBEF8B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6. Communication, Coaching, and Conflict Skills.</w:t>
      </w:r>
    </w:p>
    <w:p w14:paraId="36E161A4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7. Leader-Member Exchange and Followership.</w:t>
      </w:r>
    </w:p>
    <w:p w14:paraId="7F6BA89E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8. Team Leadership and Self-Managed Teams.</w:t>
      </w:r>
    </w:p>
    <w:p w14:paraId="60309FA5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  <w:t>PART III: ORGANIZATIONAL LEADERSHIP.</w:t>
      </w:r>
    </w:p>
    <w:p w14:paraId="44696CA9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9. Charismatic and Transformational Leadership.</w:t>
      </w:r>
    </w:p>
    <w:p w14:paraId="1B7A6291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10. Leadership of Culture, Ethics, and Diversity.</w:t>
      </w:r>
    </w:p>
    <w:p w14:paraId="41241FFB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11. Strategic Leadership and Change Management.</w:t>
      </w:r>
    </w:p>
    <w:p w14:paraId="21EBA8B7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color w:val="3F3F3F"/>
          <w:sz w:val="24"/>
          <w:szCs w:val="24"/>
        </w:rPr>
        <w:t>12. Crisis Leadership and the Learning Organization.</w:t>
      </w:r>
    </w:p>
    <w:p w14:paraId="68B447B9" w14:textId="77777777" w:rsidR="00DB258E" w:rsidRPr="00DB258E" w:rsidRDefault="00DB258E" w:rsidP="00DB258E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DB258E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  <w:t>APPENDIX: LEADERSHIP AND SPIRITUALITY IN THE WORKPLACE.</w:t>
      </w:r>
    </w:p>
    <w:p w14:paraId="55682B29" w14:textId="77777777" w:rsidR="00796BAF" w:rsidRDefault="00DB258E"/>
    <w:sectPr w:rsidR="0079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6F73"/>
    <w:multiLevelType w:val="multilevel"/>
    <w:tmpl w:val="CA2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61547"/>
    <w:multiLevelType w:val="multilevel"/>
    <w:tmpl w:val="D67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52897">
    <w:abstractNumId w:val="1"/>
  </w:num>
  <w:num w:numId="2" w16cid:durableId="16169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8E"/>
    <w:rsid w:val="002579A0"/>
    <w:rsid w:val="008127FD"/>
    <w:rsid w:val="00D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EC11"/>
  <w15:chartTrackingRefBased/>
  <w15:docId w15:val="{458D2A25-D3E0-4F72-942F-1CE9991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474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661536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7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FDFDF"/>
                        <w:left w:val="single" w:sz="6" w:space="18" w:color="DFDFDF"/>
                        <w:bottom w:val="single" w:sz="6" w:space="18" w:color="DFDFDF"/>
                        <w:right w:val="single" w:sz="6" w:space="18" w:color="DFDFD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Parsinia</dc:creator>
  <cp:keywords/>
  <dc:description/>
  <cp:lastModifiedBy>Alex Parsinia</cp:lastModifiedBy>
  <cp:revision>1</cp:revision>
  <dcterms:created xsi:type="dcterms:W3CDTF">2022-04-08T01:07:00Z</dcterms:created>
  <dcterms:modified xsi:type="dcterms:W3CDTF">2022-04-08T01:08:00Z</dcterms:modified>
</cp:coreProperties>
</file>